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A2B" w:rsidRPr="00ED47C5" w:rsidRDefault="00083A2B" w:rsidP="00083A2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/>
          <w:sz w:val="28"/>
          <w:szCs w:val="28"/>
        </w:rPr>
        <w:t xml:space="preserve">ЦІНИ З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tbl>
      <w:tblPr>
        <w:tblStyle w:val="11"/>
        <w:tblW w:w="11453" w:type="dxa"/>
        <w:tblInd w:w="-1423" w:type="dxa"/>
        <w:tblLook w:val="04A0" w:firstRow="1" w:lastRow="0" w:firstColumn="1" w:lastColumn="0" w:noHBand="0" w:noVBand="1"/>
      </w:tblPr>
      <w:tblGrid>
        <w:gridCol w:w="2720"/>
        <w:gridCol w:w="1208"/>
        <w:gridCol w:w="1128"/>
        <w:gridCol w:w="1193"/>
        <w:gridCol w:w="1689"/>
        <w:gridCol w:w="1829"/>
        <w:gridCol w:w="1686"/>
      </w:tblGrid>
      <w:tr w:rsidR="00083A2B" w:rsidTr="00397F2A">
        <w:trPr>
          <w:trHeight w:val="266"/>
        </w:trPr>
        <w:tc>
          <w:tcPr>
            <w:tcW w:w="1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b/>
                <w:lang w:val="uk-UA"/>
              </w:rPr>
            </w:pPr>
            <w:r>
              <w:rPr>
                <w:rFonts w:ascii="Century Schoolbook" w:hAnsi="Century Schoolbook" w:cs="Times New Roman"/>
                <w:b/>
                <w:lang w:val="uk-UA"/>
              </w:rPr>
              <w:t>ПЕРШИЙ СОРТ</w:t>
            </w:r>
          </w:p>
        </w:tc>
      </w:tr>
      <w:tr w:rsidR="00083A2B" w:rsidTr="00083A2B">
        <w:trPr>
          <w:trHeight w:val="266"/>
        </w:trPr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Розмір мм.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tabs>
                <w:tab w:val="left" w:pos="1500"/>
                <w:tab w:val="left" w:pos="3743"/>
              </w:tabs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Кількість в упаковці, м3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tabs>
                <w:tab w:val="center" w:pos="2514"/>
              </w:tabs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 xml:space="preserve">Кількість шт.         в упаковці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Ціна з ПДВ грн/м3</w:t>
            </w:r>
          </w:p>
        </w:tc>
      </w:tr>
      <w:tr w:rsidR="00083A2B" w:rsidTr="009B4D09">
        <w:trPr>
          <w:trHeight w:val="533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en-US"/>
              </w:rPr>
              <w:t>D</w:t>
            </w: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Товщина мм.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Висота мм.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Довжина</w:t>
            </w: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мм.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</w:tr>
      <w:tr w:rsidR="00083A2B" w:rsidTr="009B4D09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</w:t>
            </w:r>
            <w:r>
              <w:rPr>
                <w:rFonts w:ascii="Century Schoolbook" w:hAnsi="Century Schoolbook" w:cs="Times New Roman"/>
                <w:lang w:val="en-US"/>
              </w:rPr>
              <w:t>600</w:t>
            </w:r>
          </w:p>
        </w:tc>
      </w:tr>
      <w:tr w:rsidR="00083A2B" w:rsidTr="009B4D09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3600</w:t>
            </w:r>
          </w:p>
        </w:tc>
      </w:tr>
      <w:tr w:rsidR="00083A2B" w:rsidTr="009B4D09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3600</w:t>
            </w:r>
          </w:p>
        </w:tc>
      </w:tr>
      <w:tr w:rsidR="00083A2B" w:rsidTr="00B268A4">
        <w:trPr>
          <w:trHeight w:val="266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</w:rPr>
            </w:pPr>
            <w:r>
              <w:rPr>
                <w:rFonts w:ascii="Century Schoolbook" w:hAnsi="Century Schoolbook" w:cs="Times New Roman"/>
                <w:lang w:val="en-US"/>
              </w:rPr>
              <w:t>D</w:t>
            </w:r>
            <w:r>
              <w:rPr>
                <w:rFonts w:ascii="Century Schoolbook" w:hAnsi="Century Schoolbook" w:cs="Times New Roman"/>
                <w:lang w:val="uk-UA"/>
              </w:rPr>
              <w:t>50</w:t>
            </w:r>
            <w:r>
              <w:rPr>
                <w:rFonts w:ascii="Century Schoolbook" w:hAnsi="Century Schoolbook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72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</w:t>
            </w:r>
            <w:r>
              <w:rPr>
                <w:rFonts w:ascii="Century Schoolbook" w:hAnsi="Century Schoolbook" w:cs="Times New Roman"/>
                <w:lang w:val="en-US"/>
              </w:rPr>
              <w:t>600</w:t>
            </w:r>
          </w:p>
        </w:tc>
      </w:tr>
      <w:tr w:rsidR="00083A2B" w:rsidTr="00B268A4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</w:t>
            </w:r>
            <w:r>
              <w:rPr>
                <w:rFonts w:ascii="Century Schoolbook" w:hAnsi="Century Schoolbook" w:cs="Times New Roman"/>
                <w:lang w:val="en-US"/>
              </w:rPr>
              <w:t>600</w:t>
            </w:r>
          </w:p>
        </w:tc>
      </w:tr>
      <w:tr w:rsidR="00083A2B" w:rsidTr="00B268A4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</w:t>
            </w:r>
            <w:r>
              <w:rPr>
                <w:rFonts w:ascii="Century Schoolbook" w:hAnsi="Century Schoolbook" w:cs="Times New Roman"/>
                <w:lang w:val="en-US"/>
              </w:rPr>
              <w:t>600</w:t>
            </w:r>
          </w:p>
        </w:tc>
      </w:tr>
      <w:tr w:rsidR="00083A2B" w:rsidTr="00B268A4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3600</w:t>
            </w:r>
          </w:p>
        </w:tc>
      </w:tr>
      <w:tr w:rsidR="00083A2B" w:rsidTr="00B268A4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96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3600</w:t>
            </w:r>
          </w:p>
        </w:tc>
      </w:tr>
    </w:tbl>
    <w:p w:rsidR="00083A2B" w:rsidRDefault="00083A2B" w:rsidP="00083A2B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p w:rsidR="00083A2B" w:rsidRDefault="00083A2B" w:rsidP="00083A2B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tbl>
      <w:tblPr>
        <w:tblStyle w:val="11"/>
        <w:tblW w:w="11453" w:type="dxa"/>
        <w:tblInd w:w="-1423" w:type="dxa"/>
        <w:tblLook w:val="04A0" w:firstRow="1" w:lastRow="0" w:firstColumn="1" w:lastColumn="0" w:noHBand="0" w:noVBand="1"/>
      </w:tblPr>
      <w:tblGrid>
        <w:gridCol w:w="2720"/>
        <w:gridCol w:w="1208"/>
        <w:gridCol w:w="1128"/>
        <w:gridCol w:w="1193"/>
        <w:gridCol w:w="1689"/>
        <w:gridCol w:w="1829"/>
        <w:gridCol w:w="1686"/>
      </w:tblGrid>
      <w:tr w:rsidR="00083A2B" w:rsidTr="00397F2A">
        <w:trPr>
          <w:trHeight w:val="266"/>
        </w:trPr>
        <w:tc>
          <w:tcPr>
            <w:tcW w:w="1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84"/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b/>
                <w:lang w:val="uk-UA"/>
              </w:rPr>
            </w:pPr>
            <w:r>
              <w:rPr>
                <w:rFonts w:ascii="Century Schoolbook" w:hAnsi="Century Schoolbook" w:cs="Times New Roman"/>
                <w:b/>
                <w:lang w:val="uk-UA"/>
              </w:rPr>
              <w:t>ДРУГИЙ СОРТ</w:t>
            </w:r>
          </w:p>
        </w:tc>
      </w:tr>
      <w:tr w:rsidR="00083A2B" w:rsidTr="00397F2A">
        <w:trPr>
          <w:trHeight w:val="266"/>
        </w:trPr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Розмір мм.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tabs>
                <w:tab w:val="left" w:pos="1500"/>
                <w:tab w:val="left" w:pos="3743"/>
              </w:tabs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Кількість в упаковці, м3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tabs>
                <w:tab w:val="center" w:pos="2514"/>
              </w:tabs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 xml:space="preserve">Кількість шт.         в упаковці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Ціна з ПДВ грн/м3</w:t>
            </w:r>
          </w:p>
        </w:tc>
      </w:tr>
      <w:tr w:rsidR="00083A2B" w:rsidTr="00397F2A">
        <w:trPr>
          <w:trHeight w:val="533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en-US"/>
              </w:rPr>
              <w:t>D</w:t>
            </w: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Товщина мм.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Висота мм.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Довжина</w:t>
            </w: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мм.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</w:tr>
      <w:tr w:rsidR="00083A2B" w:rsidTr="00397F2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66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</w:rPr>
            </w:pPr>
            <w:r>
              <w:rPr>
                <w:rFonts w:ascii="Century Schoolbook" w:hAnsi="Century Schoolbook" w:cs="Times New Roman"/>
                <w:lang w:val="en-US"/>
              </w:rPr>
              <w:t>D</w:t>
            </w:r>
            <w:r>
              <w:rPr>
                <w:rFonts w:ascii="Century Schoolbook" w:hAnsi="Century Schoolbook" w:cs="Times New Roman"/>
                <w:lang w:val="uk-UA"/>
              </w:rPr>
              <w:t>50</w:t>
            </w:r>
            <w:r>
              <w:rPr>
                <w:rFonts w:ascii="Century Schoolbook" w:hAnsi="Century Schoolbook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</w:tbl>
    <w:p w:rsidR="00083A2B" w:rsidRDefault="00083A2B" w:rsidP="00083A2B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p w:rsidR="00083A2B" w:rsidRDefault="00083A2B" w:rsidP="00083A2B">
      <w:pPr>
        <w:spacing w:after="200" w:line="288" w:lineRule="auto"/>
        <w:rPr>
          <w:rFonts w:ascii="Century Schoolbook" w:eastAsia="Times New Roman" w:hAnsi="Century Schoolbook" w:cs="Times New Roman"/>
          <w:sz w:val="21"/>
          <w:szCs w:val="21"/>
        </w:rPr>
      </w:pPr>
    </w:p>
    <w:tbl>
      <w:tblPr>
        <w:tblStyle w:val="11"/>
        <w:tblW w:w="11453" w:type="dxa"/>
        <w:tblInd w:w="-1423" w:type="dxa"/>
        <w:tblLook w:val="04A0" w:firstRow="1" w:lastRow="0" w:firstColumn="1" w:lastColumn="0" w:noHBand="0" w:noVBand="1"/>
      </w:tblPr>
      <w:tblGrid>
        <w:gridCol w:w="2720"/>
        <w:gridCol w:w="1208"/>
        <w:gridCol w:w="1128"/>
        <w:gridCol w:w="1193"/>
        <w:gridCol w:w="1689"/>
        <w:gridCol w:w="1829"/>
        <w:gridCol w:w="1686"/>
      </w:tblGrid>
      <w:tr w:rsidR="00083A2B" w:rsidTr="00397F2A">
        <w:trPr>
          <w:trHeight w:val="266"/>
        </w:trPr>
        <w:tc>
          <w:tcPr>
            <w:tcW w:w="1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7A6"/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b/>
                <w:lang w:val="uk-UA"/>
              </w:rPr>
            </w:pPr>
            <w:r>
              <w:rPr>
                <w:rFonts w:ascii="Century Schoolbook" w:hAnsi="Century Schoolbook" w:cs="Times New Roman"/>
                <w:b/>
                <w:lang w:val="uk-UA"/>
              </w:rPr>
              <w:t>ТРЕТІЙ СОРТ</w:t>
            </w:r>
          </w:p>
        </w:tc>
      </w:tr>
      <w:tr w:rsidR="00083A2B" w:rsidTr="00397F2A">
        <w:trPr>
          <w:trHeight w:val="266"/>
        </w:trPr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Розмір мм.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tabs>
                <w:tab w:val="left" w:pos="1500"/>
                <w:tab w:val="left" w:pos="3743"/>
              </w:tabs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Кількість в упаковці, м3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tabs>
                <w:tab w:val="center" w:pos="2514"/>
              </w:tabs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 xml:space="preserve">Кількість шт.         в упаковці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Ціна з ПДВ грн/м3</w:t>
            </w:r>
          </w:p>
        </w:tc>
      </w:tr>
      <w:tr w:rsidR="00083A2B" w:rsidTr="00397F2A">
        <w:trPr>
          <w:trHeight w:val="533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en-US"/>
              </w:rPr>
              <w:t>D</w:t>
            </w: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Товщина мм.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Висота мм.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Довжина</w:t>
            </w: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мм.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</w:tr>
      <w:tr w:rsidR="00083A2B" w:rsidTr="00397F2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66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  <w:lang w:val="uk-UA"/>
              </w:rPr>
            </w:pPr>
          </w:p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</w:rPr>
            </w:pPr>
            <w:r>
              <w:rPr>
                <w:rFonts w:ascii="Century Schoolbook" w:hAnsi="Century Schoolbook" w:cs="Times New Roman"/>
                <w:lang w:val="en-US"/>
              </w:rPr>
              <w:t>D</w:t>
            </w:r>
            <w:r>
              <w:rPr>
                <w:rFonts w:ascii="Century Schoolbook" w:hAnsi="Century Schoolbook" w:cs="Times New Roman"/>
                <w:lang w:val="uk-UA"/>
              </w:rPr>
              <w:t>50</w:t>
            </w:r>
            <w:r>
              <w:rPr>
                <w:rFonts w:ascii="Century Schoolbook" w:hAnsi="Century Schoolbook" w:cs="Times New Roman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en-US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  <w:tr w:rsidR="00083A2B" w:rsidTr="00397F2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2B" w:rsidRDefault="00083A2B" w:rsidP="00397F2A">
            <w:pPr>
              <w:spacing w:line="240" w:lineRule="auto"/>
              <w:rPr>
                <w:rFonts w:ascii="Century Schoolbook" w:hAnsi="Century Schoolbook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1.728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2B" w:rsidRPr="008100A3" w:rsidRDefault="00083A2B" w:rsidP="00397F2A">
            <w:pPr>
              <w:spacing w:line="240" w:lineRule="auto"/>
              <w:jc w:val="center"/>
              <w:rPr>
                <w:rFonts w:ascii="Century Schoolbook" w:hAnsi="Century Schoolbook" w:cs="Times New Roman"/>
                <w:lang w:val="uk-UA"/>
              </w:rPr>
            </w:pPr>
            <w:r>
              <w:rPr>
                <w:rFonts w:ascii="Century Schoolbook" w:hAnsi="Century Schoolbook" w:cs="Times New Roman"/>
                <w:lang w:val="uk-UA"/>
              </w:rPr>
              <w:t>1</w:t>
            </w:r>
            <w:r>
              <w:rPr>
                <w:rFonts w:ascii="Century Schoolbook" w:hAnsi="Century Schoolbook" w:cs="Times New Roman"/>
                <w:lang w:val="en-US"/>
              </w:rPr>
              <w:t>150</w:t>
            </w:r>
          </w:p>
        </w:tc>
      </w:tr>
    </w:tbl>
    <w:p w:rsidR="00083A2B" w:rsidRDefault="00083A2B"/>
    <w:sectPr w:rsidR="0008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2B"/>
    <w:rsid w:val="00083A2B"/>
    <w:rsid w:val="00A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A8D48"/>
  <w15:chartTrackingRefBased/>
  <w15:docId w15:val="{ACDC7F07-8DC5-4245-9A28-B07E8FFD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A2B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A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A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A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A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A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A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A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A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A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A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A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A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A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A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A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A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3A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A2B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083A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3A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3A2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083A2B"/>
    <w:pPr>
      <w:spacing w:after="0" w:line="240" w:lineRule="auto"/>
    </w:pPr>
    <w:rPr>
      <w:rFonts w:eastAsia="Times New Roman"/>
      <w:kern w:val="0"/>
      <w:sz w:val="21"/>
      <w:szCs w:val="21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2026-01-29T12:30:00Z</dcterms:created>
  <dcterms:modified xsi:type="dcterms:W3CDTF">2026-01-29T12:39:00Z</dcterms:modified>
</cp:coreProperties>
</file>